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67"/>
        <w:tblW w:w="9605" w:type="dxa"/>
        <w:tblLook w:val="00A0" w:firstRow="1" w:lastRow="0" w:firstColumn="1" w:lastColumn="0" w:noHBand="0" w:noVBand="0"/>
      </w:tblPr>
      <w:tblGrid>
        <w:gridCol w:w="5211"/>
        <w:gridCol w:w="4394"/>
      </w:tblGrid>
      <w:tr w:rsidR="00F046D4" w:rsidRPr="00F046D4" w:rsidTr="00EA0687">
        <w:tc>
          <w:tcPr>
            <w:tcW w:w="5211" w:type="dxa"/>
            <w:hideMark/>
          </w:tcPr>
          <w:p w:rsidR="00F046D4" w:rsidRPr="00F046D4" w:rsidRDefault="00F046D4" w:rsidP="00F046D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F046D4" w:rsidRPr="00F046D4" w:rsidRDefault="00F046D4" w:rsidP="00F046D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</w:t>
            </w:r>
          </w:p>
          <w:p w:rsidR="00F046D4" w:rsidRPr="00F046D4" w:rsidRDefault="00F046D4" w:rsidP="00F046D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«Азбабинская средняя общеобразовательная школа»</w:t>
            </w:r>
          </w:p>
          <w:p w:rsidR="00F046D4" w:rsidRPr="00F046D4" w:rsidRDefault="00F046D4" w:rsidP="00F046D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Протокол №1 от 29 августа 20</w:t>
            </w: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23</w:t>
            </w: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4394" w:type="dxa"/>
            <w:hideMark/>
          </w:tcPr>
          <w:p w:rsidR="00F046D4" w:rsidRPr="00F046D4" w:rsidRDefault="00F046D4" w:rsidP="00F046D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F046D4" w:rsidRPr="00F046D4" w:rsidRDefault="00F046D4" w:rsidP="00F046D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«Азбабинская средняя общеобразовательная школа»</w:t>
            </w:r>
          </w:p>
          <w:p w:rsidR="00F046D4" w:rsidRPr="00F046D4" w:rsidRDefault="00F046D4" w:rsidP="00F046D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46D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_____________И.Г.Валиуллин</w:t>
            </w:r>
          </w:p>
        </w:tc>
      </w:tr>
    </w:tbl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ООП</w:t>
      </w:r>
      <w:r w:rsidRPr="00F046D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С</w:t>
      </w:r>
      <w:r w:rsidRPr="00F046D4">
        <w:rPr>
          <w:rFonts w:ascii="Times New Roman" w:eastAsia="Times New Roman" w:hAnsi="Times New Roman" w:cs="Times New Roman"/>
          <w:b/>
          <w:sz w:val="24"/>
          <w:szCs w:val="24"/>
        </w:rPr>
        <w:t xml:space="preserve">ОО 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b/>
          <w:sz w:val="24"/>
          <w:szCs w:val="24"/>
        </w:rPr>
        <w:t>МБОУ «Азбабинская средняя общеобразовательная школа»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Pr="00F046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23</w:t>
      </w:r>
      <w:r w:rsidRPr="00F046D4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102" w:right="470"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Количество часов, выделяемых на внеурочную деятельность, за два года обучения 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700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часов.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Величину</w:t>
      </w:r>
      <w:r w:rsidRPr="00F046D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недельной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реализуемой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пределами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отведенных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учебного плана.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046D4" w:rsidRPr="00F046D4" w:rsidRDefault="00F046D4" w:rsidP="00F046D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F046D4" w:rsidRPr="00F046D4" w:rsidTr="00EA0687">
        <w:trPr>
          <w:trHeight w:val="1382"/>
        </w:trPr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ind w:left="106" w:right="485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ученических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сообществ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Внеурочная</w:t>
            </w:r>
          </w:p>
          <w:p w:rsidR="00F046D4" w:rsidRPr="00F046D4" w:rsidRDefault="00F046D4" w:rsidP="00F046D4">
            <w:pPr>
              <w:ind w:left="108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F046D4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</w:p>
          <w:p w:rsidR="00F046D4" w:rsidRPr="00F046D4" w:rsidRDefault="00F046D4" w:rsidP="00F046D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ind w:left="106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Воспитательные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</w:tr>
      <w:tr w:rsidR="00F046D4" w:rsidRPr="00F046D4" w:rsidTr="00EA0687">
        <w:trPr>
          <w:trHeight w:val="275"/>
        </w:trPr>
        <w:tc>
          <w:tcPr>
            <w:tcW w:w="9571" w:type="dxa"/>
            <w:gridSpan w:val="5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10-11 й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</w:tr>
      <w:tr w:rsidR="00F046D4" w:rsidRPr="00F046D4" w:rsidTr="00EA0687">
        <w:trPr>
          <w:trHeight w:val="275"/>
        </w:trPr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170</w:t>
            </w:r>
          </w:p>
        </w:tc>
      </w:tr>
      <w:tr w:rsidR="00F046D4" w:rsidRPr="00F046D4" w:rsidTr="00EA0687">
        <w:trPr>
          <w:trHeight w:val="551"/>
        </w:trPr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046D4" w:rsidRPr="00F046D4" w:rsidTr="00EA0687">
        <w:trPr>
          <w:trHeight w:val="551"/>
        </w:trPr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046D4" w:rsidRPr="00F046D4" w:rsidTr="00EA0687">
        <w:trPr>
          <w:trHeight w:val="275"/>
        </w:trPr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170</w:t>
            </w:r>
          </w:p>
        </w:tc>
      </w:tr>
      <w:tr w:rsidR="00F046D4" w:rsidRPr="00F046D4" w:rsidTr="00EA0687">
        <w:trPr>
          <w:trHeight w:val="551"/>
        </w:trPr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046D4" w:rsidRPr="00F046D4" w:rsidTr="00EA0687">
        <w:trPr>
          <w:trHeight w:val="278"/>
        </w:trPr>
        <w:tc>
          <w:tcPr>
            <w:tcW w:w="1915" w:type="dxa"/>
          </w:tcPr>
          <w:p w:rsidR="00F046D4" w:rsidRPr="00F046D4" w:rsidRDefault="00F046D4" w:rsidP="00F046D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260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400</w:t>
            </w:r>
          </w:p>
        </w:tc>
      </w:tr>
      <w:tr w:rsidR="00F046D4" w:rsidRPr="00F046D4" w:rsidTr="00EA0687">
        <w:trPr>
          <w:trHeight w:val="275"/>
        </w:trPr>
        <w:tc>
          <w:tcPr>
            <w:tcW w:w="9571" w:type="dxa"/>
            <w:gridSpan w:val="5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</w:tr>
      <w:tr w:rsidR="00F046D4" w:rsidRPr="00F046D4" w:rsidTr="00EA0687">
        <w:trPr>
          <w:trHeight w:val="275"/>
        </w:trPr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</w:tr>
      <w:tr w:rsidR="00F046D4" w:rsidRPr="00F046D4" w:rsidTr="00EA0687">
        <w:trPr>
          <w:trHeight w:val="551"/>
        </w:trPr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Осенние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046D4" w:rsidRPr="00F046D4" w:rsidTr="00EA0687">
        <w:trPr>
          <w:trHeight w:val="551"/>
        </w:trPr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046D4" w:rsidRPr="00F046D4" w:rsidTr="00EA0687">
        <w:trPr>
          <w:trHeight w:val="275"/>
        </w:trPr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6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</w:tr>
      <w:tr w:rsidR="00F046D4" w:rsidRPr="00F046D4" w:rsidTr="00EA0687">
        <w:trPr>
          <w:trHeight w:val="554"/>
        </w:trPr>
        <w:tc>
          <w:tcPr>
            <w:tcW w:w="1915" w:type="dxa"/>
          </w:tcPr>
          <w:p w:rsidR="00F046D4" w:rsidRPr="00F046D4" w:rsidRDefault="00F046D4" w:rsidP="00F046D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Весенние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F046D4" w:rsidRPr="00F046D4" w:rsidTr="00EA0687">
        <w:trPr>
          <w:trHeight w:val="275"/>
        </w:trPr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170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300</w:t>
            </w:r>
          </w:p>
        </w:tc>
      </w:tr>
      <w:tr w:rsidR="00F046D4" w:rsidRPr="00F046D4" w:rsidTr="00EA0687">
        <w:trPr>
          <w:trHeight w:val="275"/>
        </w:trPr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3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5" w:type="dxa"/>
          </w:tcPr>
          <w:p w:rsidR="00F046D4" w:rsidRPr="00F046D4" w:rsidRDefault="00F046D4" w:rsidP="00F046D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700</w:t>
            </w:r>
          </w:p>
        </w:tc>
      </w:tr>
    </w:tbl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046D4" w:rsidRPr="00F046D4" w:rsidRDefault="00F046D4" w:rsidP="00F046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F046D4" w:rsidRPr="00F046D4" w:rsidRDefault="00F046D4" w:rsidP="00F046D4">
      <w:pPr>
        <w:widowControl w:val="0"/>
        <w:autoSpaceDE w:val="0"/>
        <w:autoSpaceDN w:val="0"/>
        <w:spacing w:before="90" w:after="0" w:line="240" w:lineRule="auto"/>
        <w:ind w:left="1102" w:right="467"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неравномерное распределение нагрузки. Так, при подготовке коллективных дел (в рамках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сообществ)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1–2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больший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периоды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(между</w:t>
      </w:r>
      <w:r w:rsidRPr="00F046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событиями).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обучающихся еженедельно расходуется до 8 часов. В зависимости от задач на каждом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внеурочную деятельность, может изменяться. В 10-м классе для обеспечения адаптации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обучающихся к изменившейся образовательной ситуации выделено больше часов, чем 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11-м</w:t>
      </w:r>
      <w:r w:rsidRPr="00F046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102" w:right="471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сообществ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lastRenderedPageBreak/>
        <w:t>гражданской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идентичности и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F046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компетенций, как: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38"/>
        </w:tabs>
        <w:autoSpaceDE w:val="0"/>
        <w:autoSpaceDN w:val="0"/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компетенция конструктивного, успешного и ответственного поведения в обществе с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учетом</w:t>
      </w:r>
      <w:r w:rsidRPr="00F046D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правовых норм,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установленных российским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законодательством;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046D4" w:rsidRPr="00F046D4">
          <w:pgSz w:w="11910" w:h="16840"/>
          <w:pgMar w:top="1040" w:right="380" w:bottom="280" w:left="600" w:header="720" w:footer="720" w:gutter="0"/>
          <w:cols w:space="720"/>
        </w:sectPr>
      </w:pPr>
    </w:p>
    <w:p w:rsidR="00F046D4" w:rsidRPr="00F046D4" w:rsidRDefault="00F046D4" w:rsidP="00F046D4">
      <w:pPr>
        <w:widowControl w:val="0"/>
        <w:tabs>
          <w:tab w:val="left" w:pos="1379"/>
        </w:tabs>
        <w:autoSpaceDE w:val="0"/>
        <w:autoSpaceDN w:val="0"/>
        <w:spacing w:before="66" w:after="0" w:line="240" w:lineRule="auto"/>
        <w:ind w:right="468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lastRenderedPageBreak/>
        <w:t>социальная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самоидентификация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обучающихся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посредством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личностно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значимой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общественно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приемлемой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деятельности,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приобретение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знаний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социальных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ролях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человека;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297"/>
        </w:tabs>
        <w:autoSpaceDE w:val="0"/>
        <w:autoSpaceDN w:val="0"/>
        <w:spacing w:before="1" w:after="0" w:line="240" w:lineRule="auto"/>
        <w:ind w:right="473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компетенция в сфере общественной самоорганизации, участия в общественно значимой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совместной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046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F046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F046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сообществ</w:t>
      </w:r>
      <w:r w:rsidRPr="00F046D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происходит: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23"/>
        </w:tabs>
        <w:autoSpaceDE w:val="0"/>
        <w:autoSpaceDN w:val="0"/>
        <w:spacing w:after="0" w:line="240" w:lineRule="auto"/>
        <w:ind w:right="466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в рамках внеурочной деятельности в ученическом классе, общешкольной внеурочной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деятельности,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сфере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школьного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ученического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самоуправления,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участия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детско-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юношеских общественных объединениях,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созданных в</w:t>
      </w:r>
      <w:r w:rsidRPr="00F046D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школе</w:t>
      </w:r>
      <w:r w:rsidRPr="00F046D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за</w:t>
      </w:r>
      <w:r w:rsidRPr="00F046D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ее</w:t>
      </w:r>
      <w:r w:rsidRPr="00F046D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пределами;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295"/>
        </w:tabs>
        <w:autoSpaceDE w:val="0"/>
        <w:autoSpaceDN w:val="0"/>
        <w:spacing w:after="0" w:line="240" w:lineRule="auto"/>
        <w:ind w:right="463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через приобщение обучающихся к общественной деятельности и школьным традициям,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участие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обучающихся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деятельности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производственных,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творческих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объединений,</w:t>
      </w:r>
      <w:r w:rsidRPr="00F046D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благотворительных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организаций;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412"/>
        </w:tabs>
        <w:autoSpaceDE w:val="0"/>
        <w:autoSpaceDN w:val="0"/>
        <w:spacing w:after="0" w:line="240" w:lineRule="auto"/>
        <w:ind w:right="472" w:firstLine="60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через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участие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экологическом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просвещении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сверстников,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родителей,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населения,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благоустройстве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школы,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класса,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сельского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поселения,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ходе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партнерства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общественными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организациями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объединениями.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Организация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жизни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ученических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сообществ осуществляется в рамках формата «Ученическое самоуправление» (годовой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цикл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мероприятий,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разработанный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инициативной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группой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школьников,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победившей</w:t>
      </w:r>
      <w:r w:rsidRPr="00F046D4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</w:t>
      </w:r>
      <w:r w:rsidRPr="00F046D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ходе</w:t>
      </w:r>
      <w:r w:rsidRPr="00F046D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демократических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выборов).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102" w:right="470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Формат организации жизни ученических сообществ «Ученическое самоуправление»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следующего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алгоритма: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91"/>
        </w:tabs>
        <w:autoSpaceDE w:val="0"/>
        <w:autoSpaceDN w:val="0"/>
        <w:spacing w:before="1" w:after="0" w:line="240" w:lineRule="auto"/>
        <w:ind w:right="471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предвыборная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кампания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(для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выбора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секторов),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обсуждение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плана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коллективной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деятельности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на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год;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498"/>
        </w:tabs>
        <w:autoSpaceDE w:val="0"/>
        <w:autoSpaceDN w:val="0"/>
        <w:spacing w:after="0" w:line="240" w:lineRule="auto"/>
        <w:ind w:right="466" w:firstLine="60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выбор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председателя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ученического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самоуправления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актива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обучающимися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ученических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сообществ;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40"/>
        </w:tabs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реализация инициативной группой своего проекта – презентация и предварительное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открытое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обсуждение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проекта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каждого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дела,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совместная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подготовка,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проведение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коллективного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дела,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совместное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публичное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подведение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итогов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(обсуждение,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анализ,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оценка).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102" w:right="469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нацелены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мотивов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F046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сферах, как: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287"/>
        </w:tabs>
        <w:autoSpaceDE w:val="0"/>
        <w:autoSpaceDN w:val="0"/>
        <w:spacing w:after="0" w:line="240" w:lineRule="auto"/>
        <w:ind w:right="472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отношение обучающихся к себе, к своему здоровью, к познанию себя, самоопределению</w:t>
      </w:r>
      <w:r w:rsidRPr="00F046D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 самосовершенствованию (включает подготовку к непрерывному образованию в рамках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осуществления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жизненных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планов);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23"/>
        </w:tabs>
        <w:autoSpaceDE w:val="0"/>
        <w:autoSpaceDN w:val="0"/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отношение обучающихся к России как к Родине (Отечеству) (включает подготовку к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патриотическому</w:t>
      </w:r>
      <w:r w:rsidRPr="00F046D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служению);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295"/>
        </w:tabs>
        <w:autoSpaceDE w:val="0"/>
        <w:autoSpaceDN w:val="0"/>
        <w:spacing w:after="0" w:line="240" w:lineRule="auto"/>
        <w:ind w:right="475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отношения обучающихся с окружающими людьми (включает подготовку к общению со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сверстниками,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старшими и младшими);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71"/>
        </w:tabs>
        <w:autoSpaceDE w:val="0"/>
        <w:autoSpaceDN w:val="0"/>
        <w:spacing w:before="1" w:after="0" w:line="240" w:lineRule="auto"/>
        <w:ind w:right="473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отношение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обучающихся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семье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родителям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(включает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подготовку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личности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семейной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жизни);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09"/>
        </w:tabs>
        <w:autoSpaceDE w:val="0"/>
        <w:autoSpaceDN w:val="0"/>
        <w:spacing w:after="0" w:line="240" w:lineRule="auto"/>
        <w:ind w:right="476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отношение обучающихся к закону, государству и к гражданскому обществу (включает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подготовку</w:t>
      </w:r>
      <w:r w:rsidRPr="00F046D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личности к</w:t>
      </w:r>
      <w:r w:rsidRPr="00F046D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общественной жизни);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347"/>
        </w:tabs>
        <w:autoSpaceDE w:val="0"/>
        <w:autoSpaceDN w:val="0"/>
        <w:spacing w:after="0" w:line="240" w:lineRule="auto"/>
        <w:ind w:right="467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отношение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обучающихся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окружающему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миру,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живой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природе,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художественной</w:t>
      </w:r>
      <w:r w:rsidRPr="00F046D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культуре (включает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формирование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у</w:t>
      </w:r>
      <w:r w:rsidRPr="00F046D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обучающихся</w:t>
      </w:r>
      <w:r w:rsidRPr="00F046D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научного мировоззрения);</w:t>
      </w:r>
    </w:p>
    <w:p w:rsidR="00F046D4" w:rsidRPr="00F046D4" w:rsidRDefault="00F046D4" w:rsidP="00F046D4">
      <w:pPr>
        <w:widowControl w:val="0"/>
        <w:numPr>
          <w:ilvl w:val="0"/>
          <w:numId w:val="1"/>
        </w:numPr>
        <w:tabs>
          <w:tab w:val="left" w:pos="1402"/>
        </w:tabs>
        <w:autoSpaceDE w:val="0"/>
        <w:autoSpaceDN w:val="0"/>
        <w:spacing w:after="0" w:line="240" w:lineRule="auto"/>
        <w:ind w:right="473" w:firstLine="60"/>
        <w:jc w:val="both"/>
        <w:rPr>
          <w:rFonts w:ascii="Times New Roman" w:eastAsia="Times New Roman" w:hAnsi="Times New Roman" w:cs="Times New Roman"/>
          <w:sz w:val="24"/>
        </w:rPr>
      </w:pPr>
      <w:r w:rsidRPr="00F046D4">
        <w:rPr>
          <w:rFonts w:ascii="Times New Roman" w:eastAsia="Times New Roman" w:hAnsi="Times New Roman" w:cs="Times New Roman"/>
          <w:sz w:val="24"/>
        </w:rPr>
        <w:t>трудовые 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социально-экономические отношения (включает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подготовку личности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к</w:t>
      </w:r>
      <w:r w:rsidRPr="00F046D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трудовой</w:t>
      </w:r>
      <w:r w:rsidRPr="00F046D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</w:rPr>
        <w:t>деятельности).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102" w:right="465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коллективом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школы.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масштабе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предусматривается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большего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F046D4" w:rsidRPr="00F046D4" w:rsidRDefault="00F046D4" w:rsidP="00F046D4">
      <w:pPr>
        <w:widowControl w:val="0"/>
        <w:autoSpaceDE w:val="0"/>
        <w:autoSpaceDN w:val="0"/>
        <w:spacing w:before="1" w:after="0" w:line="240" w:lineRule="auto"/>
        <w:ind w:left="1102" w:right="468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При планировании внеурочной деятельности учитываются наличные условия: здание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046D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046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046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F046D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F046D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медицинского  обслуживания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46D4" w:rsidRPr="00F046D4">
          <w:pgSz w:w="11910" w:h="16840"/>
          <w:pgMar w:top="1040" w:right="380" w:bottom="280" w:left="600" w:header="720" w:footer="720" w:gutter="0"/>
          <w:cols w:space="720"/>
        </w:sectPr>
      </w:pPr>
    </w:p>
    <w:p w:rsidR="00F046D4" w:rsidRPr="00F046D4" w:rsidRDefault="00F046D4" w:rsidP="00F046D4">
      <w:pPr>
        <w:widowControl w:val="0"/>
        <w:autoSpaceDE w:val="0"/>
        <w:autoSpaceDN w:val="0"/>
        <w:spacing w:before="66" w:after="0" w:line="240" w:lineRule="auto"/>
        <w:ind w:left="1102" w:right="4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обучающихся, их площадь, освещенность и воздушно-тепловой режим, расположение 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размеры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рабочих,</w:t>
      </w:r>
      <w:r w:rsidRPr="00F046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046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F046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зон для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ind w:left="1102" w:right="468" w:firstLine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Координирующую роль в организации внеурочной деятельности выполняет классный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работниками,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046D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обучающихся в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046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выбором.</w:t>
      </w:r>
    </w:p>
    <w:p w:rsidR="00F046D4" w:rsidRPr="00F046D4" w:rsidRDefault="00F046D4" w:rsidP="00F046D4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3696"/>
        <w:gridCol w:w="1843"/>
        <w:gridCol w:w="1615"/>
      </w:tblGrid>
      <w:tr w:rsidR="00F046D4" w:rsidRPr="00F046D4" w:rsidTr="00F046D4">
        <w:trPr>
          <w:trHeight w:val="830"/>
        </w:trPr>
        <w:tc>
          <w:tcPr>
            <w:tcW w:w="2650" w:type="dxa"/>
          </w:tcPr>
          <w:p w:rsidR="00F046D4" w:rsidRPr="00F046D4" w:rsidRDefault="00F046D4" w:rsidP="00F046D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</w:p>
          <w:p w:rsidR="00F046D4" w:rsidRPr="00F046D4" w:rsidRDefault="00F046D4" w:rsidP="00F046D4">
            <w:pPr>
              <w:spacing w:line="270" w:lineRule="atLeast"/>
              <w:ind w:left="107" w:right="1145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3696" w:type="dxa"/>
          </w:tcPr>
          <w:p w:rsidR="00F046D4" w:rsidRPr="00F046D4" w:rsidRDefault="00F046D4" w:rsidP="00F046D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F046D4" w:rsidRPr="00F046D4" w:rsidRDefault="00F046D4" w:rsidP="00F046D4">
            <w:pPr>
              <w:ind w:left="108" w:right="1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Кол-во часов в</w:t>
            </w:r>
            <w:r w:rsidRPr="00F046D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</w:p>
        </w:tc>
        <w:tc>
          <w:tcPr>
            <w:tcW w:w="1615" w:type="dxa"/>
          </w:tcPr>
          <w:p w:rsidR="00F046D4" w:rsidRPr="00F046D4" w:rsidRDefault="00F046D4" w:rsidP="00F046D4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</w:tr>
      <w:tr w:rsidR="00F046D4" w:rsidRPr="00F046D4" w:rsidTr="00F046D4">
        <w:trPr>
          <w:trHeight w:val="552"/>
        </w:trPr>
        <w:tc>
          <w:tcPr>
            <w:tcW w:w="2650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Спортивно-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</w:p>
        </w:tc>
        <w:tc>
          <w:tcPr>
            <w:tcW w:w="3696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Секции,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соревнования,</w:t>
            </w:r>
            <w:r w:rsidRPr="00F046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здоровья,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спартакиады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т.д</w:t>
            </w:r>
          </w:p>
        </w:tc>
        <w:tc>
          <w:tcPr>
            <w:tcW w:w="1843" w:type="dxa"/>
          </w:tcPr>
          <w:p w:rsidR="00F046D4" w:rsidRPr="00F046D4" w:rsidRDefault="00F046D4" w:rsidP="00F046D4">
            <w:pPr>
              <w:spacing w:line="268" w:lineRule="exact"/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5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</w:tr>
      <w:tr w:rsidR="00F046D4" w:rsidRPr="00F046D4" w:rsidTr="00F046D4">
        <w:trPr>
          <w:trHeight w:val="827"/>
        </w:trPr>
        <w:tc>
          <w:tcPr>
            <w:tcW w:w="2650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Духовно-нравственное</w:t>
            </w:r>
          </w:p>
        </w:tc>
        <w:tc>
          <w:tcPr>
            <w:tcW w:w="3696" w:type="dxa"/>
          </w:tcPr>
          <w:p w:rsidR="00F046D4" w:rsidRPr="00F046D4" w:rsidRDefault="00F046D4" w:rsidP="00F046D4">
            <w:pPr>
              <w:ind w:left="107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Кружки, конкурсы, диспуты,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выступления,</w:t>
            </w:r>
            <w:r w:rsidRPr="00F046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круглые</w:t>
            </w:r>
            <w:r w:rsidRPr="00F046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столы,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т.д</w:t>
            </w:r>
          </w:p>
        </w:tc>
        <w:tc>
          <w:tcPr>
            <w:tcW w:w="1843" w:type="dxa"/>
          </w:tcPr>
          <w:p w:rsidR="00F046D4" w:rsidRPr="00F046D4" w:rsidRDefault="00F046D4" w:rsidP="00F046D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5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</w:tr>
      <w:tr w:rsidR="00F046D4" w:rsidRPr="00F046D4" w:rsidTr="00F046D4">
        <w:trPr>
          <w:trHeight w:val="551"/>
        </w:trPr>
        <w:tc>
          <w:tcPr>
            <w:tcW w:w="2650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3696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Кружки,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диспуты,</w:t>
            </w:r>
          </w:p>
          <w:p w:rsidR="00F046D4" w:rsidRPr="00F046D4" w:rsidRDefault="00F046D4" w:rsidP="00F046D4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встречи,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</w:t>
            </w:r>
          </w:p>
        </w:tc>
        <w:tc>
          <w:tcPr>
            <w:tcW w:w="1843" w:type="dxa"/>
          </w:tcPr>
          <w:p w:rsidR="00F046D4" w:rsidRPr="00F046D4" w:rsidRDefault="00F046D4" w:rsidP="00F046D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5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</w:tr>
      <w:tr w:rsidR="00F046D4" w:rsidRPr="00F046D4" w:rsidTr="00F046D4">
        <w:trPr>
          <w:trHeight w:val="827"/>
        </w:trPr>
        <w:tc>
          <w:tcPr>
            <w:tcW w:w="2650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</w:p>
        </w:tc>
        <w:tc>
          <w:tcPr>
            <w:tcW w:w="3696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Кружки,</w:t>
            </w:r>
            <w:r w:rsidRPr="00F046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читательский</w:t>
            </w:r>
            <w:r w:rsidRPr="00F046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клуб,</w:t>
            </w:r>
          </w:p>
          <w:p w:rsidR="00F046D4" w:rsidRPr="00F046D4" w:rsidRDefault="00F046D4" w:rsidP="00F046D4">
            <w:pPr>
              <w:spacing w:line="270" w:lineRule="atLeast"/>
              <w:ind w:left="107" w:righ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проектная деятельность,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олимпиады,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конференции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т.д</w:t>
            </w:r>
          </w:p>
        </w:tc>
        <w:tc>
          <w:tcPr>
            <w:tcW w:w="1843" w:type="dxa"/>
          </w:tcPr>
          <w:p w:rsidR="00F046D4" w:rsidRPr="00F046D4" w:rsidRDefault="00F046D4" w:rsidP="00F046D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5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</w:tr>
      <w:tr w:rsidR="00F046D4" w:rsidRPr="00F046D4" w:rsidTr="00F046D4">
        <w:trPr>
          <w:trHeight w:val="827"/>
        </w:trPr>
        <w:tc>
          <w:tcPr>
            <w:tcW w:w="2650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Общекультурное</w:t>
            </w:r>
          </w:p>
        </w:tc>
        <w:tc>
          <w:tcPr>
            <w:tcW w:w="3696" w:type="dxa"/>
          </w:tcPr>
          <w:p w:rsidR="00F046D4" w:rsidRPr="00F046D4" w:rsidRDefault="00F046D4" w:rsidP="00F046D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Кружки,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танцы,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пение,</w:t>
            </w:r>
          </w:p>
          <w:p w:rsidR="00F046D4" w:rsidRPr="00F046D4" w:rsidRDefault="00F046D4" w:rsidP="00F046D4">
            <w:pPr>
              <w:spacing w:line="270" w:lineRule="atLeast"/>
              <w:ind w:left="107"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F046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концерты,</w:t>
            </w:r>
            <w:r w:rsidRPr="00F046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т.д</w:t>
            </w:r>
          </w:p>
        </w:tc>
        <w:tc>
          <w:tcPr>
            <w:tcW w:w="1843" w:type="dxa"/>
          </w:tcPr>
          <w:p w:rsidR="00F046D4" w:rsidRPr="00F046D4" w:rsidRDefault="00F046D4" w:rsidP="00F046D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5" w:type="dxa"/>
          </w:tcPr>
          <w:p w:rsidR="00F046D4" w:rsidRPr="00F046D4" w:rsidRDefault="00F046D4" w:rsidP="00F046D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</w:tr>
      <w:tr w:rsidR="00F046D4" w:rsidRPr="00F046D4" w:rsidTr="00F046D4">
        <w:trPr>
          <w:trHeight w:val="278"/>
        </w:trPr>
        <w:tc>
          <w:tcPr>
            <w:tcW w:w="2650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54" w:type="dxa"/>
            <w:gridSpan w:val="3"/>
          </w:tcPr>
          <w:p w:rsidR="00F046D4" w:rsidRPr="00F046D4" w:rsidRDefault="00F046D4" w:rsidP="00F046D4">
            <w:pPr>
              <w:spacing w:line="258" w:lineRule="exact"/>
              <w:ind w:left="4188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  <w:r w:rsidRPr="00F046D4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046D4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10 ч</w:t>
            </w:r>
          </w:p>
        </w:tc>
      </w:tr>
    </w:tbl>
    <w:p w:rsidR="00F046D4" w:rsidRPr="00F046D4" w:rsidRDefault="00F046D4" w:rsidP="00F04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046D4" w:rsidRDefault="00F046D4" w:rsidP="00F046D4">
      <w:pPr>
        <w:widowControl w:val="0"/>
        <w:autoSpaceDE w:val="0"/>
        <w:autoSpaceDN w:val="0"/>
        <w:spacing w:before="211" w:after="0" w:line="276" w:lineRule="auto"/>
        <w:ind w:left="1102" w:right="4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sz w:val="24"/>
          <w:szCs w:val="24"/>
        </w:rPr>
        <w:t>Конкретные занятия, кружки, секции и т.д. для каждого класса закрепляются графиком</w:t>
      </w:r>
      <w:r w:rsidRPr="00F046D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F046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</w:t>
      </w:r>
    </w:p>
    <w:p w:rsidR="00F046D4" w:rsidRPr="00F046D4" w:rsidRDefault="00F046D4" w:rsidP="00F046D4">
      <w:pPr>
        <w:widowControl w:val="0"/>
        <w:autoSpaceDE w:val="0"/>
        <w:autoSpaceDN w:val="0"/>
        <w:spacing w:before="211" w:after="0" w:line="276" w:lineRule="auto"/>
        <w:ind w:left="1102" w:right="4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Недельный и годовой план</w:t>
      </w:r>
      <w:r w:rsidRPr="00F046D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F046D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046D4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Среднего</w:t>
      </w:r>
      <w:r w:rsidRPr="00F046D4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F046D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tbl>
      <w:tblPr>
        <w:tblStyle w:val="TableNormal"/>
        <w:tblpPr w:leftFromText="180" w:rightFromText="180" w:vertAnchor="text" w:horzAnchor="margin" w:tblpXSpec="center" w:tblpY="556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544"/>
        <w:gridCol w:w="851"/>
        <w:gridCol w:w="850"/>
      </w:tblGrid>
      <w:tr w:rsidR="00F046D4" w:rsidRPr="00F046D4" w:rsidTr="00F046D4">
        <w:trPr>
          <w:trHeight w:val="551"/>
        </w:trPr>
        <w:tc>
          <w:tcPr>
            <w:tcW w:w="5103" w:type="dxa"/>
          </w:tcPr>
          <w:p w:rsidR="00F046D4" w:rsidRPr="00F046D4" w:rsidRDefault="00F046D4" w:rsidP="00F046D4">
            <w:pPr>
              <w:spacing w:line="268" w:lineRule="exact"/>
              <w:ind w:left="159" w:right="1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r w:rsidRPr="00F046D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</w:p>
          <w:p w:rsidR="00F046D4" w:rsidRPr="00F046D4" w:rsidRDefault="00F046D4" w:rsidP="00F046D4">
            <w:pPr>
              <w:spacing w:line="264" w:lineRule="exact"/>
              <w:ind w:left="160" w:right="1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68" w:lineRule="exact"/>
              <w:ind w:left="103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68" w:lineRule="exact"/>
              <w:ind w:left="134" w:right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10 кл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68" w:lineRule="exact"/>
              <w:ind w:left="134" w:right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11 кл</w:t>
            </w:r>
          </w:p>
        </w:tc>
      </w:tr>
      <w:tr w:rsidR="00F046D4" w:rsidRPr="00F046D4" w:rsidTr="00F046D4">
        <w:trPr>
          <w:trHeight w:val="1202"/>
        </w:trPr>
        <w:tc>
          <w:tcPr>
            <w:tcW w:w="5103" w:type="dxa"/>
          </w:tcPr>
          <w:p w:rsidR="00F046D4" w:rsidRPr="00F046D4" w:rsidRDefault="00F046D4" w:rsidP="00F046D4">
            <w:pPr>
              <w:ind w:left="112" w:right="103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просветительские занятия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патриотической,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 и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экологической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F046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«Разговоры</w:t>
            </w:r>
          </w:p>
          <w:p w:rsidR="00F046D4" w:rsidRPr="00F046D4" w:rsidRDefault="00F046D4" w:rsidP="00F046D4">
            <w:pPr>
              <w:spacing w:line="264" w:lineRule="exact"/>
              <w:ind w:left="160"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 важном»</w:t>
            </w: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68" w:lineRule="exact"/>
              <w:ind w:left="105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Разговоры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046D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827"/>
        </w:trPr>
        <w:tc>
          <w:tcPr>
            <w:tcW w:w="5103" w:type="dxa"/>
          </w:tcPr>
          <w:p w:rsidR="00F046D4" w:rsidRPr="00F046D4" w:rsidRDefault="00F046D4" w:rsidP="00F046D4">
            <w:pPr>
              <w:ind w:left="688" w:right="160" w:hanging="5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 по формированию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</w:p>
          <w:p w:rsidR="00F046D4" w:rsidRPr="00F046D4" w:rsidRDefault="00F046D4" w:rsidP="00F046D4">
            <w:pPr>
              <w:spacing w:line="264" w:lineRule="exact"/>
              <w:ind w:lef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3544" w:type="dxa"/>
          </w:tcPr>
          <w:p w:rsidR="00F046D4" w:rsidRPr="00F046D4" w:rsidRDefault="00F046D4" w:rsidP="00F046D4">
            <w:pPr>
              <w:ind w:left="851" w:right="604" w:hanging="236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</w:rPr>
              <w:t>Функциональная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551"/>
        </w:trPr>
        <w:tc>
          <w:tcPr>
            <w:tcW w:w="5103" w:type="dxa"/>
            <w:vMerge w:val="restart"/>
          </w:tcPr>
          <w:p w:rsidR="00F046D4" w:rsidRPr="00F046D4" w:rsidRDefault="00F046D4" w:rsidP="00F046D4">
            <w:pPr>
              <w:ind w:left="218" w:right="211" w:firstLin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F046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удовлетворение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r w:rsidRPr="00F046D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 и потребностей</w:t>
            </w:r>
            <w:r w:rsidRPr="00F046D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68" w:lineRule="exact"/>
              <w:ind w:left="105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Билет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046D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будущее.</w:t>
            </w:r>
          </w:p>
          <w:p w:rsidR="00F046D4" w:rsidRPr="00F046D4" w:rsidRDefault="00F046D4" w:rsidP="00F046D4">
            <w:pPr>
              <w:spacing w:line="264" w:lineRule="exact"/>
              <w:ind w:left="104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275"/>
        </w:trPr>
        <w:tc>
          <w:tcPr>
            <w:tcW w:w="5103" w:type="dxa"/>
            <w:vMerge/>
            <w:tcBorders>
              <w:top w:val="nil"/>
            </w:tcBorders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56" w:lineRule="exact"/>
              <w:ind w:left="104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278"/>
        </w:trPr>
        <w:tc>
          <w:tcPr>
            <w:tcW w:w="5103" w:type="dxa"/>
            <w:vMerge/>
            <w:tcBorders>
              <w:top w:val="nil"/>
            </w:tcBorders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58" w:lineRule="exact"/>
              <w:ind w:left="104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68" w:lineRule="exact"/>
              <w:ind w:left="10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</w:p>
          <w:p w:rsidR="00F046D4" w:rsidRPr="00F046D4" w:rsidRDefault="00F046D4" w:rsidP="00F046D4">
            <w:pPr>
              <w:spacing w:line="264" w:lineRule="exact"/>
              <w:ind w:left="105"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551"/>
        </w:trPr>
        <w:tc>
          <w:tcPr>
            <w:tcW w:w="5103" w:type="dxa"/>
          </w:tcPr>
          <w:p w:rsidR="00F046D4" w:rsidRPr="00F046D4" w:rsidRDefault="00F046D4" w:rsidP="00F046D4">
            <w:pPr>
              <w:spacing w:line="241" w:lineRule="exact"/>
              <w:ind w:left="124"/>
              <w:rPr>
                <w:rFonts w:ascii="Times New Roman" w:eastAsia="Times New Roman" w:hAnsi="Times New Roman" w:cs="Times New Roman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Занятия,направленные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удовлетворение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интересов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ab/>
              <w:t>потребностей</w:t>
            </w:r>
            <w:r w:rsidRPr="00F046D4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творческом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физическом</w:t>
            </w:r>
            <w:r w:rsidRPr="00F046D4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развитии,</w:t>
            </w:r>
            <w:r w:rsidRPr="00F046D4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помощь</w:t>
            </w:r>
            <w:r w:rsidRPr="00F046D4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в самореализации,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раскрытии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развитии</w:t>
            </w:r>
            <w:r w:rsidRPr="00F046D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способностей</w:t>
            </w:r>
            <w:r w:rsidRPr="00F046D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талантов</w:t>
            </w: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28" w:lineRule="auto"/>
              <w:ind w:left="131" w:right="293"/>
              <w:rPr>
                <w:rFonts w:ascii="Times New Roman" w:eastAsia="Times New Roman" w:hAnsi="Times New Roman" w:cs="Times New Roman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Мероприятия</w:t>
            </w:r>
            <w:r w:rsidRPr="00F046D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спортивного</w:t>
            </w:r>
            <w:r w:rsidRPr="00F046D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lang w:val="ru-RU"/>
              </w:rPr>
              <w:t>клуба</w:t>
            </w:r>
          </w:p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lang w:val="ru-RU"/>
              </w:rPr>
              <w:t>«Дружба»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275"/>
        </w:trPr>
        <w:tc>
          <w:tcPr>
            <w:tcW w:w="5103" w:type="dxa"/>
            <w:vMerge w:val="restart"/>
          </w:tcPr>
          <w:p w:rsidR="00F046D4" w:rsidRPr="00F046D4" w:rsidRDefault="00F046D4" w:rsidP="00F046D4">
            <w:pPr>
              <w:spacing w:line="268" w:lineRule="exact"/>
              <w:ind w:left="515" w:hanging="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Занятия,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F046D4" w:rsidRPr="00F046D4" w:rsidRDefault="00F046D4" w:rsidP="00F046D4">
            <w:pPr>
              <w:spacing w:line="270" w:lineRule="atLeast"/>
              <w:ind w:left="513" w:right="491" w:firstLin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реализацией особых</w:t>
            </w:r>
            <w:r w:rsidRPr="00F046D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интеллектуальных </w:t>
            </w:r>
            <w:r w:rsidRPr="00F046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56" w:lineRule="exact"/>
              <w:ind w:left="105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Орфография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046D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пунктуация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046D4" w:rsidRPr="00F046D4" w:rsidTr="00F046D4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F046D4" w:rsidRPr="00F046D4" w:rsidRDefault="00F046D4" w:rsidP="00F046D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4" w:type="dxa"/>
          </w:tcPr>
          <w:p w:rsidR="00F046D4" w:rsidRPr="00F046D4" w:rsidRDefault="00F046D4" w:rsidP="00F046D4">
            <w:pPr>
              <w:spacing w:line="268" w:lineRule="exact"/>
              <w:ind w:left="104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Избранные</w:t>
            </w:r>
            <w:r w:rsidRPr="00F046D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046D4">
              <w:rPr>
                <w:rFonts w:ascii="Times New Roman" w:eastAsia="Times New Roman" w:hAnsi="Times New Roman" w:cs="Times New Roman"/>
                <w:sz w:val="24"/>
              </w:rPr>
              <w:t>вопросы</w:t>
            </w:r>
          </w:p>
          <w:p w:rsidR="00F046D4" w:rsidRPr="00F046D4" w:rsidRDefault="00F046D4" w:rsidP="00F046D4">
            <w:pPr>
              <w:spacing w:line="264" w:lineRule="exact"/>
              <w:ind w:left="103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математики</w:t>
            </w:r>
          </w:p>
        </w:tc>
        <w:tc>
          <w:tcPr>
            <w:tcW w:w="851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F046D4" w:rsidRPr="00F046D4" w:rsidRDefault="00F046D4" w:rsidP="00F046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046D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:rsidR="00F046D4" w:rsidRPr="00F046D4" w:rsidRDefault="00F046D4" w:rsidP="00F046D4">
      <w:pPr>
        <w:widowControl w:val="0"/>
        <w:autoSpaceDE w:val="0"/>
        <w:autoSpaceDN w:val="0"/>
        <w:spacing w:before="90" w:after="2" w:line="276" w:lineRule="auto"/>
        <w:ind w:left="4083" w:right="1281" w:hanging="1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46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GoBack"/>
      <w:bookmarkEnd w:id="0"/>
    </w:p>
    <w:p w:rsidR="003C54F1" w:rsidRDefault="003C54F1"/>
    <w:sectPr w:rsidR="003C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121D2"/>
    <w:multiLevelType w:val="hybridMultilevel"/>
    <w:tmpl w:val="55FE4828"/>
    <w:lvl w:ilvl="0" w:tplc="7DE07A66">
      <w:numFmt w:val="bullet"/>
      <w:lvlText w:val="–"/>
      <w:lvlJc w:val="left"/>
      <w:pPr>
        <w:ind w:left="110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F07974">
      <w:numFmt w:val="bullet"/>
      <w:lvlText w:val="•"/>
      <w:lvlJc w:val="left"/>
      <w:pPr>
        <w:ind w:left="2082" w:hanging="341"/>
      </w:pPr>
      <w:rPr>
        <w:rFonts w:hint="default"/>
        <w:lang w:val="ru-RU" w:eastAsia="en-US" w:bidi="ar-SA"/>
      </w:rPr>
    </w:lvl>
    <w:lvl w:ilvl="2" w:tplc="CDE0C078">
      <w:numFmt w:val="bullet"/>
      <w:lvlText w:val="•"/>
      <w:lvlJc w:val="left"/>
      <w:pPr>
        <w:ind w:left="3065" w:hanging="341"/>
      </w:pPr>
      <w:rPr>
        <w:rFonts w:hint="default"/>
        <w:lang w:val="ru-RU" w:eastAsia="en-US" w:bidi="ar-SA"/>
      </w:rPr>
    </w:lvl>
    <w:lvl w:ilvl="3" w:tplc="6A78DD18">
      <w:numFmt w:val="bullet"/>
      <w:lvlText w:val="•"/>
      <w:lvlJc w:val="left"/>
      <w:pPr>
        <w:ind w:left="4047" w:hanging="341"/>
      </w:pPr>
      <w:rPr>
        <w:rFonts w:hint="default"/>
        <w:lang w:val="ru-RU" w:eastAsia="en-US" w:bidi="ar-SA"/>
      </w:rPr>
    </w:lvl>
    <w:lvl w:ilvl="4" w:tplc="793EAEEE">
      <w:numFmt w:val="bullet"/>
      <w:lvlText w:val="•"/>
      <w:lvlJc w:val="left"/>
      <w:pPr>
        <w:ind w:left="5030" w:hanging="341"/>
      </w:pPr>
      <w:rPr>
        <w:rFonts w:hint="default"/>
        <w:lang w:val="ru-RU" w:eastAsia="en-US" w:bidi="ar-SA"/>
      </w:rPr>
    </w:lvl>
    <w:lvl w:ilvl="5" w:tplc="9616786A">
      <w:numFmt w:val="bullet"/>
      <w:lvlText w:val="•"/>
      <w:lvlJc w:val="left"/>
      <w:pPr>
        <w:ind w:left="6013" w:hanging="341"/>
      </w:pPr>
      <w:rPr>
        <w:rFonts w:hint="default"/>
        <w:lang w:val="ru-RU" w:eastAsia="en-US" w:bidi="ar-SA"/>
      </w:rPr>
    </w:lvl>
    <w:lvl w:ilvl="6" w:tplc="05BC51A0">
      <w:numFmt w:val="bullet"/>
      <w:lvlText w:val="•"/>
      <w:lvlJc w:val="left"/>
      <w:pPr>
        <w:ind w:left="6995" w:hanging="341"/>
      </w:pPr>
      <w:rPr>
        <w:rFonts w:hint="default"/>
        <w:lang w:val="ru-RU" w:eastAsia="en-US" w:bidi="ar-SA"/>
      </w:rPr>
    </w:lvl>
    <w:lvl w:ilvl="7" w:tplc="DF6AA1B4">
      <w:numFmt w:val="bullet"/>
      <w:lvlText w:val="•"/>
      <w:lvlJc w:val="left"/>
      <w:pPr>
        <w:ind w:left="7978" w:hanging="341"/>
      </w:pPr>
      <w:rPr>
        <w:rFonts w:hint="default"/>
        <w:lang w:val="ru-RU" w:eastAsia="en-US" w:bidi="ar-SA"/>
      </w:rPr>
    </w:lvl>
    <w:lvl w:ilvl="8" w:tplc="06EE329A">
      <w:numFmt w:val="bullet"/>
      <w:lvlText w:val="•"/>
      <w:lvlJc w:val="left"/>
      <w:pPr>
        <w:ind w:left="8961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A3"/>
    <w:rsid w:val="003C54F1"/>
    <w:rsid w:val="00F046D4"/>
    <w:rsid w:val="00F6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7BB3A-3726-45BB-82EA-89AC5600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46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2</cp:revision>
  <dcterms:created xsi:type="dcterms:W3CDTF">2023-11-23T17:38:00Z</dcterms:created>
  <dcterms:modified xsi:type="dcterms:W3CDTF">2023-11-23T17:39:00Z</dcterms:modified>
</cp:coreProperties>
</file>